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03500" w14:textId="348AB78F" w:rsidR="00467889" w:rsidRDefault="00467889">
      <w:r>
        <w:rPr>
          <w:rFonts w:ascii="Times New Roman" w:eastAsia="Calibri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5C2F87CC" wp14:editId="322F5410">
            <wp:simplePos x="459843" y="459843"/>
            <wp:positionH relativeFrom="column">
              <wp:align>left</wp:align>
            </wp:positionH>
            <wp:positionV relativeFrom="paragraph">
              <wp:align>top</wp:align>
            </wp:positionV>
            <wp:extent cx="1904365" cy="713740"/>
            <wp:effectExtent l="0" t="0" r="6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2E4D">
        <w:br w:type="textWrapping" w:clear="all"/>
      </w:r>
    </w:p>
    <w:p w14:paraId="1881F466" w14:textId="77777777" w:rsidR="00467889" w:rsidRPr="00467889" w:rsidRDefault="00467889" w:rsidP="0046788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7889">
        <w:rPr>
          <w:rFonts w:ascii="Times New Roman" w:hAnsi="Times New Roman" w:cs="Times New Roman"/>
          <w:b/>
        </w:rPr>
        <w:t xml:space="preserve">ИНФОРМАЦИЯ ОБ ИСПОЛНИТЕЛЕ </w:t>
      </w:r>
    </w:p>
    <w:p w14:paraId="6BCCE52F" w14:textId="52FAC9D9" w:rsidR="00467889" w:rsidRDefault="00467889" w:rsidP="006134E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467889">
        <w:rPr>
          <w:rFonts w:ascii="Times New Roman" w:hAnsi="Times New Roman" w:cs="Times New Roman"/>
          <w:b/>
        </w:rPr>
        <w:t xml:space="preserve">ПО ДОГОВОРУ ОКАЗАНИЯ ПЛАТНЫХ МЕДИЦИНСКИХ УСЛУГ </w:t>
      </w:r>
    </w:p>
    <w:p w14:paraId="7A1E7773" w14:textId="77777777" w:rsidR="00613B5F" w:rsidRDefault="00613B5F" w:rsidP="006134E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8A275FB" w14:textId="77777777" w:rsidR="006134EB" w:rsidRDefault="006134EB" w:rsidP="006134EB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2DD5AE45" w14:textId="57537AC6" w:rsidR="00467889" w:rsidRPr="00467889" w:rsidRDefault="00467889" w:rsidP="006134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ОБЩЕСТВО С ОГРАНИЧЕННОЙ ОТВЕТСТВЕННОСТЬЮ «</w:t>
      </w:r>
      <w:r w:rsidR="009B076F">
        <w:rPr>
          <w:rFonts w:ascii="Times New Roman" w:hAnsi="Times New Roman" w:cs="Times New Roman"/>
        </w:rPr>
        <w:t>КЛИНИКА ФОМИНА ПЕРМЬ</w:t>
      </w:r>
      <w:r w:rsidRPr="00467889">
        <w:rPr>
          <w:rFonts w:ascii="Times New Roman" w:hAnsi="Times New Roman" w:cs="Times New Roman"/>
        </w:rPr>
        <w:t>»</w:t>
      </w:r>
    </w:p>
    <w:p w14:paraId="164C2996" w14:textId="73291664" w:rsidR="00467889" w:rsidRPr="00467889" w:rsidRDefault="009B076F" w:rsidP="006134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ОГРН:</w:t>
      </w:r>
      <w:r w:rsidR="000C175D" w:rsidRPr="003A619B">
        <w:rPr>
          <w:rFonts w:ascii="Times New Roman" w:eastAsia="Calibri" w:hAnsi="Times New Roman"/>
          <w:bCs/>
          <w:sz w:val="20"/>
          <w:szCs w:val="20"/>
          <w:lang w:val="fr-FR"/>
        </w:rPr>
        <w:t>1205900030060</w:t>
      </w:r>
      <w:r w:rsidR="00467889" w:rsidRPr="00467889">
        <w:rPr>
          <w:rFonts w:ascii="Times New Roman" w:hAnsi="Times New Roman" w:cs="Times New Roman"/>
        </w:rPr>
        <w:t>.</w:t>
      </w:r>
    </w:p>
    <w:p w14:paraId="49221673" w14:textId="4388EEDB" w:rsidR="00467889" w:rsidRPr="00467889" w:rsidRDefault="00467889" w:rsidP="006134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 xml:space="preserve">ИНН: </w:t>
      </w:r>
      <w:r w:rsidR="000C175D" w:rsidRPr="003A619B">
        <w:rPr>
          <w:rFonts w:ascii="Times New Roman" w:eastAsia="Calibri" w:hAnsi="Times New Roman"/>
          <w:bCs/>
          <w:sz w:val="20"/>
          <w:szCs w:val="20"/>
          <w:lang w:val="fr-FR"/>
        </w:rPr>
        <w:t>5902059749</w:t>
      </w:r>
      <w:r w:rsidRPr="00467889">
        <w:rPr>
          <w:rFonts w:ascii="Times New Roman" w:hAnsi="Times New Roman" w:cs="Times New Roman"/>
        </w:rPr>
        <w:t>.</w:t>
      </w:r>
    </w:p>
    <w:p w14:paraId="27C0F5B7" w14:textId="46EAD505" w:rsidR="00467889" w:rsidRPr="000C175D" w:rsidRDefault="00467889" w:rsidP="000C175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C175D">
        <w:rPr>
          <w:rFonts w:ascii="Times New Roman" w:hAnsi="Times New Roman" w:cs="Times New Roman"/>
        </w:rPr>
        <w:t xml:space="preserve">ЮРИДИЧЕСКИЙ АДРЕС: </w:t>
      </w:r>
      <w:r w:rsidR="000C175D" w:rsidRPr="000C175D">
        <w:rPr>
          <w:rFonts w:ascii="Times New Roman" w:hAnsi="Times New Roman" w:cs="Times New Roman"/>
        </w:rPr>
        <w:t xml:space="preserve">614015, Пермский край, г. </w:t>
      </w:r>
      <w:proofErr w:type="gramStart"/>
      <w:r w:rsidR="000C175D" w:rsidRPr="000C175D">
        <w:rPr>
          <w:rFonts w:ascii="Times New Roman" w:hAnsi="Times New Roman" w:cs="Times New Roman"/>
        </w:rPr>
        <w:t xml:space="preserve">Пермь, </w:t>
      </w:r>
      <w:r w:rsidR="000C175D">
        <w:rPr>
          <w:rFonts w:ascii="Times New Roman" w:hAnsi="Times New Roman" w:cs="Times New Roman"/>
        </w:rPr>
        <w:t xml:space="preserve"> </w:t>
      </w:r>
      <w:r w:rsidR="000C175D" w:rsidRPr="000C175D">
        <w:rPr>
          <w:rFonts w:ascii="Times New Roman" w:hAnsi="Times New Roman" w:cs="Times New Roman"/>
        </w:rPr>
        <w:t>ул.</w:t>
      </w:r>
      <w:proofErr w:type="gramEnd"/>
      <w:r w:rsidR="000C175D" w:rsidRPr="000C175D">
        <w:rPr>
          <w:rFonts w:ascii="Times New Roman" w:hAnsi="Times New Roman" w:cs="Times New Roman"/>
        </w:rPr>
        <w:t xml:space="preserve"> Александра Матросова., д. 13</w:t>
      </w:r>
      <w:r w:rsidRPr="000C175D">
        <w:rPr>
          <w:rFonts w:ascii="Times New Roman" w:hAnsi="Times New Roman" w:cs="Times New Roman"/>
        </w:rPr>
        <w:t xml:space="preserve">. </w:t>
      </w:r>
    </w:p>
    <w:p w14:paraId="2A67FC97" w14:textId="78CC4C07" w:rsidR="00467889" w:rsidRDefault="00467889" w:rsidP="000C175D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0C175D">
        <w:rPr>
          <w:rFonts w:ascii="Times New Roman" w:hAnsi="Times New Roman" w:cs="Times New Roman"/>
        </w:rPr>
        <w:t xml:space="preserve">ЛИЦЕНЗИЯ НА ОСУЩЕСТВЛЕНИЕ МЕДИЦИНСКОЙ ДЕЯТЕЛЬНОСТИ № </w:t>
      </w:r>
      <w:r w:rsidR="000C175D" w:rsidRPr="000C175D">
        <w:rPr>
          <w:rFonts w:ascii="Times New Roman" w:hAnsi="Times New Roman" w:cs="Times New Roman"/>
        </w:rPr>
        <w:t>Л041-01167-59/00351366</w:t>
      </w:r>
      <w:r w:rsidR="000C175D">
        <w:rPr>
          <w:rFonts w:ascii="Times New Roman" w:hAnsi="Times New Roman" w:cs="Times New Roman"/>
        </w:rPr>
        <w:t xml:space="preserve"> </w:t>
      </w:r>
      <w:r w:rsidRPr="000C175D">
        <w:rPr>
          <w:rFonts w:ascii="Times New Roman" w:hAnsi="Times New Roman" w:cs="Times New Roman"/>
        </w:rPr>
        <w:t xml:space="preserve">ОТ </w:t>
      </w:r>
      <w:r w:rsidR="000C175D" w:rsidRPr="000C175D">
        <w:rPr>
          <w:rFonts w:ascii="Times New Roman" w:hAnsi="Times New Roman" w:cs="Times New Roman"/>
        </w:rPr>
        <w:t>28.05.2021</w:t>
      </w:r>
      <w:r w:rsidRPr="000C175D">
        <w:rPr>
          <w:rFonts w:ascii="Times New Roman" w:hAnsi="Times New Roman" w:cs="Times New Roman"/>
        </w:rPr>
        <w:t xml:space="preserve">, ВЫДАНА </w:t>
      </w:r>
      <w:r w:rsidR="006134EB" w:rsidRPr="000C175D">
        <w:rPr>
          <w:rFonts w:ascii="Times New Roman" w:hAnsi="Times New Roman" w:cs="Times New Roman"/>
        </w:rPr>
        <w:t xml:space="preserve">(КЕМ) </w:t>
      </w:r>
      <w:r w:rsidR="000C175D">
        <w:rPr>
          <w:rFonts w:ascii="Times New Roman" w:hAnsi="Times New Roman" w:cs="Times New Roman"/>
        </w:rPr>
        <w:t>Министерство здравоохранения Пермского края</w:t>
      </w:r>
      <w:r w:rsidR="006134EB" w:rsidRPr="000C175D">
        <w:rPr>
          <w:rFonts w:ascii="Times New Roman" w:hAnsi="Times New Roman" w:cs="Times New Roman"/>
        </w:rPr>
        <w:t xml:space="preserve">. </w:t>
      </w:r>
    </w:p>
    <w:p w14:paraId="508DAD04" w14:textId="77777777" w:rsidR="003F5BE1" w:rsidRPr="000C175D" w:rsidRDefault="003F5BE1" w:rsidP="003F5BE1">
      <w:pPr>
        <w:pStyle w:val="a3"/>
        <w:spacing w:line="276" w:lineRule="auto"/>
        <w:rPr>
          <w:rFonts w:ascii="Times New Roman" w:hAnsi="Times New Roman" w:cs="Times New Roman"/>
        </w:rPr>
      </w:pPr>
    </w:p>
    <w:p w14:paraId="1937FE35" w14:textId="77777777" w:rsidR="00613B5F" w:rsidRDefault="00467889" w:rsidP="006134EB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67889">
        <w:rPr>
          <w:rFonts w:ascii="Times New Roman" w:hAnsi="Times New Roman" w:cs="Times New Roman"/>
        </w:rPr>
        <w:t>ОСУЩЕСТВЛЯЕМЫЕ ВИДЫ МЕДИЦИНСКОЙ ДЕЯТЕЛЬНОСТИ:</w:t>
      </w:r>
    </w:p>
    <w:p w14:paraId="59D1A19B" w14:textId="77777777" w:rsidR="003F5BE1" w:rsidRDefault="003F5BE1" w:rsidP="000C175D">
      <w:pPr>
        <w:pStyle w:val="a3"/>
        <w:spacing w:line="276" w:lineRule="auto"/>
      </w:pPr>
      <w:r>
        <w:t xml:space="preserve">При оказании первичной медико-санитарной помощи организуются и выполняются следующие работы (услуги): </w:t>
      </w:r>
    </w:p>
    <w:p w14:paraId="3C0FDFAA" w14:textId="77777777" w:rsidR="003F5BE1" w:rsidRDefault="003F5BE1" w:rsidP="000C175D">
      <w:pPr>
        <w:pStyle w:val="a3"/>
        <w:spacing w:line="276" w:lineRule="auto"/>
      </w:pPr>
      <w:r>
        <w:t>при оказании первичной доврачебной медико-санитарной помощи в амбулаторных условиях по: анестезиологии и реаниматологии;</w:t>
      </w:r>
    </w:p>
    <w:p w14:paraId="699D7BB3" w14:textId="77777777" w:rsidR="003F5BE1" w:rsidRDefault="003F5BE1" w:rsidP="000C175D">
      <w:pPr>
        <w:pStyle w:val="a3"/>
        <w:spacing w:line="276" w:lineRule="auto"/>
      </w:pPr>
      <w:r>
        <w:t xml:space="preserve"> вакцинации (проведению профилактических прививок); </w:t>
      </w:r>
    </w:p>
    <w:p w14:paraId="55993705" w14:textId="77777777" w:rsidR="003F5BE1" w:rsidRDefault="003F5BE1" w:rsidP="000C175D">
      <w:pPr>
        <w:pStyle w:val="a3"/>
        <w:spacing w:line="276" w:lineRule="auto"/>
      </w:pPr>
      <w:r>
        <w:t xml:space="preserve">лабораторной диагностике; </w:t>
      </w:r>
    </w:p>
    <w:p w14:paraId="52C19F87" w14:textId="77777777" w:rsidR="003F5BE1" w:rsidRDefault="003F5BE1" w:rsidP="000C175D">
      <w:pPr>
        <w:pStyle w:val="a3"/>
        <w:spacing w:line="276" w:lineRule="auto"/>
      </w:pPr>
      <w:r>
        <w:t xml:space="preserve">сестринскому делу; сестринскому делу в педиатрии; </w:t>
      </w:r>
    </w:p>
    <w:p w14:paraId="6B4659C6" w14:textId="77777777" w:rsidR="003F5BE1" w:rsidRDefault="003F5BE1" w:rsidP="000C175D">
      <w:pPr>
        <w:pStyle w:val="a3"/>
        <w:spacing w:line="276" w:lineRule="auto"/>
      </w:pPr>
      <w:r>
        <w:t xml:space="preserve">функциональной диагностике; </w:t>
      </w:r>
    </w:p>
    <w:p w14:paraId="5CE0AB91" w14:textId="77777777" w:rsidR="003F5BE1" w:rsidRDefault="003F5BE1" w:rsidP="000C175D">
      <w:pPr>
        <w:pStyle w:val="a3"/>
        <w:spacing w:line="276" w:lineRule="auto"/>
      </w:pPr>
      <w:r>
        <w:t>при оказании первичной врачебной медико-санитарной помощи в амбулаторных условиях по: вакцинации (проведению профилактических прививок);</w:t>
      </w:r>
    </w:p>
    <w:p w14:paraId="7AF6E1F9" w14:textId="77777777" w:rsidR="003F5BE1" w:rsidRDefault="003F5BE1" w:rsidP="000C175D">
      <w:pPr>
        <w:pStyle w:val="a3"/>
        <w:spacing w:line="276" w:lineRule="auto"/>
      </w:pPr>
      <w:r>
        <w:t xml:space="preserve"> организации здравоохранения и общественному здоровью, эпидемиологии; педиатрии; </w:t>
      </w:r>
    </w:p>
    <w:p w14:paraId="208C1D63" w14:textId="77777777" w:rsidR="003F5BE1" w:rsidRDefault="003F5BE1" w:rsidP="000C175D">
      <w:pPr>
        <w:pStyle w:val="a3"/>
        <w:spacing w:line="276" w:lineRule="auto"/>
      </w:pPr>
      <w:r>
        <w:t xml:space="preserve">терапии; </w:t>
      </w:r>
    </w:p>
    <w:p w14:paraId="2E44BAB0" w14:textId="77777777" w:rsidR="003F5BE1" w:rsidRDefault="003F5BE1" w:rsidP="000C175D">
      <w:pPr>
        <w:pStyle w:val="a3"/>
        <w:spacing w:line="276" w:lineRule="auto"/>
      </w:pPr>
      <w:r>
        <w:t>при оказании первичной врачебной медико-санитарной помощи в условиях дневного стационара по: клинической лабораторной диагностике;</w:t>
      </w:r>
    </w:p>
    <w:p w14:paraId="203FB8F4" w14:textId="77777777" w:rsidR="003F5BE1" w:rsidRDefault="003F5BE1" w:rsidP="000C175D">
      <w:pPr>
        <w:pStyle w:val="a3"/>
        <w:spacing w:line="276" w:lineRule="auto"/>
      </w:pPr>
      <w:r>
        <w:t xml:space="preserve"> организации здравоохранения и общественному здоровью, эпидемиологии;</w:t>
      </w:r>
    </w:p>
    <w:p w14:paraId="725E6C04" w14:textId="77777777" w:rsidR="003F5BE1" w:rsidRDefault="003F5BE1" w:rsidP="000C175D">
      <w:pPr>
        <w:pStyle w:val="a3"/>
        <w:spacing w:line="276" w:lineRule="auto"/>
      </w:pPr>
      <w:r>
        <w:t xml:space="preserve"> терапии;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14:paraId="054A5238" w14:textId="77777777" w:rsidR="003F5BE1" w:rsidRDefault="003F5BE1" w:rsidP="000C175D">
      <w:pPr>
        <w:pStyle w:val="a3"/>
        <w:spacing w:line="276" w:lineRule="auto"/>
      </w:pPr>
      <w:r>
        <w:t xml:space="preserve">акушерству и гинекологии (искусственному прерыванию беременности); </w:t>
      </w:r>
    </w:p>
    <w:p w14:paraId="4782E2B1" w14:textId="77777777" w:rsidR="003F5BE1" w:rsidRDefault="003F5BE1" w:rsidP="000C175D">
      <w:pPr>
        <w:pStyle w:val="a3"/>
        <w:spacing w:line="276" w:lineRule="auto"/>
      </w:pPr>
      <w:r>
        <w:t>акушерству и гинекологии (использованию вспомогательных репродуктивных технологий); анестезиологии и реаниматологии; гастроэнтерологии; гематологии; генетике;</w:t>
      </w:r>
    </w:p>
    <w:p w14:paraId="37CA0B65" w14:textId="77777777" w:rsidR="003F5BE1" w:rsidRDefault="003F5BE1" w:rsidP="000C175D">
      <w:pPr>
        <w:pStyle w:val="a3"/>
        <w:spacing w:line="276" w:lineRule="auto"/>
      </w:pPr>
      <w:r>
        <w:t xml:space="preserve"> </w:t>
      </w:r>
      <w:proofErr w:type="spellStart"/>
      <w:r>
        <w:t>дерматовенерологии</w:t>
      </w:r>
      <w:proofErr w:type="spellEnd"/>
      <w:r>
        <w:t>;</w:t>
      </w:r>
    </w:p>
    <w:p w14:paraId="462DF356" w14:textId="77777777" w:rsidR="003F5BE1" w:rsidRDefault="003F5BE1" w:rsidP="000C175D">
      <w:pPr>
        <w:pStyle w:val="a3"/>
        <w:spacing w:line="276" w:lineRule="auto"/>
      </w:pPr>
      <w:r>
        <w:t xml:space="preserve"> детской урологии-андрологии; </w:t>
      </w:r>
    </w:p>
    <w:p w14:paraId="1668C888" w14:textId="77777777" w:rsidR="003F5BE1" w:rsidRDefault="003F5BE1" w:rsidP="000C175D">
      <w:pPr>
        <w:pStyle w:val="a3"/>
        <w:spacing w:line="276" w:lineRule="auto"/>
      </w:pPr>
      <w:r>
        <w:t xml:space="preserve">детской эндокринологии; </w:t>
      </w:r>
    </w:p>
    <w:p w14:paraId="0C9EEA30" w14:textId="77777777" w:rsidR="003F5BE1" w:rsidRDefault="003F5BE1" w:rsidP="000C175D">
      <w:pPr>
        <w:pStyle w:val="a3"/>
        <w:spacing w:line="276" w:lineRule="auto"/>
      </w:pPr>
      <w:r>
        <w:t xml:space="preserve">диетологии; </w:t>
      </w:r>
    </w:p>
    <w:p w14:paraId="38F71797" w14:textId="77777777" w:rsidR="003F5BE1" w:rsidRDefault="003F5BE1" w:rsidP="000C175D">
      <w:pPr>
        <w:pStyle w:val="a3"/>
        <w:spacing w:line="276" w:lineRule="auto"/>
      </w:pPr>
      <w:r>
        <w:t xml:space="preserve">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органов; кардиологии;</w:t>
      </w:r>
    </w:p>
    <w:p w14:paraId="3A7FA30B" w14:textId="77777777" w:rsidR="003F5BE1" w:rsidRDefault="003F5BE1" w:rsidP="000C175D">
      <w:pPr>
        <w:pStyle w:val="a3"/>
        <w:spacing w:line="276" w:lineRule="auto"/>
      </w:pPr>
      <w:r>
        <w:t xml:space="preserve"> клинической лабораторной диагностике; косметологии; </w:t>
      </w:r>
    </w:p>
    <w:p w14:paraId="5DF2B4BD" w14:textId="77777777" w:rsidR="003F5BE1" w:rsidRDefault="003F5BE1" w:rsidP="000C175D">
      <w:pPr>
        <w:pStyle w:val="a3"/>
        <w:spacing w:line="276" w:lineRule="auto"/>
      </w:pPr>
      <w:r>
        <w:t xml:space="preserve">неврологии; нейрохирургии; </w:t>
      </w:r>
    </w:p>
    <w:p w14:paraId="56B6B1A6" w14:textId="77777777" w:rsidR="003F5BE1" w:rsidRDefault="003F5BE1" w:rsidP="000C175D">
      <w:pPr>
        <w:pStyle w:val="a3"/>
        <w:spacing w:line="276" w:lineRule="auto"/>
      </w:pPr>
      <w:r>
        <w:t xml:space="preserve">онкологии; организации здравоохранения и общественному здоровью, эпидемиологии; пластической хирургии; психиатрии; психиатрии-наркологии; </w:t>
      </w:r>
    </w:p>
    <w:p w14:paraId="0AFD5583" w14:textId="430CA22F" w:rsidR="003F5BE1" w:rsidRDefault="003F5BE1" w:rsidP="000C175D">
      <w:pPr>
        <w:pStyle w:val="a3"/>
        <w:spacing w:line="276" w:lineRule="auto"/>
      </w:pPr>
      <w:r>
        <w:t>ревматологии;</w:t>
      </w:r>
    </w:p>
    <w:p w14:paraId="08F77F0E" w14:textId="77777777" w:rsidR="003F5BE1" w:rsidRDefault="003F5BE1" w:rsidP="000C175D">
      <w:pPr>
        <w:pStyle w:val="a3"/>
        <w:spacing w:line="276" w:lineRule="auto"/>
      </w:pPr>
      <w:r>
        <w:t xml:space="preserve"> сердечно-сосудистой хирургии; </w:t>
      </w:r>
    </w:p>
    <w:p w14:paraId="2644D476" w14:textId="77777777" w:rsidR="003F5BE1" w:rsidRDefault="003F5BE1" w:rsidP="000C175D">
      <w:pPr>
        <w:pStyle w:val="a3"/>
        <w:spacing w:line="276" w:lineRule="auto"/>
      </w:pPr>
      <w:r>
        <w:lastRenderedPageBreak/>
        <w:t xml:space="preserve">травматологии и ортопедии; </w:t>
      </w:r>
    </w:p>
    <w:p w14:paraId="5518073A" w14:textId="19D1F230" w:rsidR="003F5BE1" w:rsidRDefault="003F5BE1" w:rsidP="000C175D">
      <w:pPr>
        <w:pStyle w:val="a3"/>
        <w:spacing w:line="276" w:lineRule="auto"/>
      </w:pPr>
      <w:r>
        <w:t>транспортировке половых клеток и (или) тканей репродуктивных органов;</w:t>
      </w:r>
    </w:p>
    <w:p w14:paraId="6D110016" w14:textId="77777777" w:rsidR="003F5BE1" w:rsidRDefault="003F5BE1" w:rsidP="000C175D">
      <w:pPr>
        <w:pStyle w:val="a3"/>
        <w:spacing w:line="276" w:lineRule="auto"/>
      </w:pPr>
      <w:r>
        <w:t xml:space="preserve"> ультразвуковой диагностике; </w:t>
      </w:r>
    </w:p>
    <w:p w14:paraId="018E6083" w14:textId="77777777" w:rsidR="003F5BE1" w:rsidRDefault="003F5BE1" w:rsidP="000C175D">
      <w:pPr>
        <w:pStyle w:val="a3"/>
        <w:spacing w:line="276" w:lineRule="auto"/>
      </w:pPr>
      <w:r>
        <w:t xml:space="preserve">урологии; функциональной диагностике; </w:t>
      </w:r>
    </w:p>
    <w:p w14:paraId="1A29FDF5" w14:textId="77777777" w:rsidR="003F5BE1" w:rsidRDefault="003F5BE1" w:rsidP="000C175D">
      <w:pPr>
        <w:pStyle w:val="a3"/>
        <w:spacing w:line="276" w:lineRule="auto"/>
      </w:pPr>
      <w:r>
        <w:t xml:space="preserve">хирургии; эндокринологии; </w:t>
      </w:r>
    </w:p>
    <w:p w14:paraId="052D6360" w14:textId="77777777" w:rsidR="003F5BE1" w:rsidRDefault="003F5BE1" w:rsidP="000C175D">
      <w:pPr>
        <w:pStyle w:val="a3"/>
        <w:spacing w:line="276" w:lineRule="auto"/>
      </w:pPr>
      <w:r>
        <w:t xml:space="preserve">при оказании первичной специализированной медико-санитарной помощи в условиях дневного стационара по: акушерству и гинекологии (за исключением использования вспомогательных репродуктивных технологий и искусственного прерывания беременности); </w:t>
      </w:r>
    </w:p>
    <w:p w14:paraId="2D02F1C2" w14:textId="65017D36" w:rsidR="003F5BE1" w:rsidRDefault="003F5BE1" w:rsidP="000C175D">
      <w:pPr>
        <w:pStyle w:val="a3"/>
        <w:spacing w:line="276" w:lineRule="auto"/>
      </w:pPr>
      <w:r>
        <w:t>акушерству и гинекологии (искусственному прерыванию беременности);</w:t>
      </w:r>
    </w:p>
    <w:p w14:paraId="1F61696D" w14:textId="77164932" w:rsidR="003F5BE1" w:rsidRDefault="003F5BE1" w:rsidP="000C175D">
      <w:pPr>
        <w:pStyle w:val="a3"/>
        <w:spacing w:line="276" w:lineRule="auto"/>
      </w:pPr>
      <w:r>
        <w:t xml:space="preserve"> акушерству и гинекологии (использованию вспомогательных репродуктивных технологий); </w:t>
      </w:r>
    </w:p>
    <w:p w14:paraId="6B3F2CB9" w14:textId="77777777" w:rsidR="003F5BE1" w:rsidRDefault="003F5BE1" w:rsidP="000C175D">
      <w:pPr>
        <w:pStyle w:val="a3"/>
        <w:spacing w:line="276" w:lineRule="auto"/>
      </w:pPr>
      <w:r>
        <w:t>анестезиологии и реаниматологии;</w:t>
      </w:r>
    </w:p>
    <w:p w14:paraId="2FA45834" w14:textId="77777777" w:rsidR="003F5BE1" w:rsidRDefault="003F5BE1" w:rsidP="000C175D">
      <w:pPr>
        <w:pStyle w:val="a3"/>
        <w:spacing w:line="276" w:lineRule="auto"/>
      </w:pPr>
      <w:r>
        <w:t xml:space="preserve"> генетике; забору, </w:t>
      </w:r>
      <w:proofErr w:type="spellStart"/>
      <w:r>
        <w:t>криоконсервации</w:t>
      </w:r>
      <w:proofErr w:type="spellEnd"/>
      <w:r>
        <w:t xml:space="preserve"> и хранению половых клеток и тканей репродуктивных органов; клинической лабораторной диагностике;</w:t>
      </w:r>
    </w:p>
    <w:p w14:paraId="6EAC5984" w14:textId="77777777" w:rsidR="003F5BE1" w:rsidRDefault="003F5BE1" w:rsidP="000C175D">
      <w:pPr>
        <w:pStyle w:val="a3"/>
        <w:spacing w:line="276" w:lineRule="auto"/>
      </w:pPr>
      <w:r>
        <w:t xml:space="preserve"> онкологии; организации здравоохранения и общественному здоровью, эпидемиологии; сердечно-сосудистой хирургии; транспортировке половых клеток и (или) тканей репродуктивных органов; ультразвуковой диагностике; </w:t>
      </w:r>
    </w:p>
    <w:p w14:paraId="667789D0" w14:textId="12EECFF3" w:rsidR="003F5BE1" w:rsidRDefault="003F5BE1" w:rsidP="000C175D">
      <w:pPr>
        <w:pStyle w:val="a3"/>
        <w:spacing w:line="276" w:lineRule="auto"/>
      </w:pPr>
      <w:r>
        <w:t xml:space="preserve">урологии; функциональной диагностике; </w:t>
      </w:r>
    </w:p>
    <w:p w14:paraId="5DEBD6B1" w14:textId="77777777" w:rsidR="003F5BE1" w:rsidRDefault="003F5BE1" w:rsidP="000C175D">
      <w:pPr>
        <w:pStyle w:val="a3"/>
        <w:spacing w:line="276" w:lineRule="auto"/>
      </w:pPr>
      <w:r>
        <w:t>хирургии;</w:t>
      </w:r>
    </w:p>
    <w:p w14:paraId="56A5F40C" w14:textId="64F31EA7" w:rsidR="007E2FE3" w:rsidRPr="007E2FE3" w:rsidRDefault="003F5BE1" w:rsidP="000C175D">
      <w:pPr>
        <w:pStyle w:val="a3"/>
        <w:spacing w:line="276" w:lineRule="auto"/>
        <w:rPr>
          <w:rFonts w:ascii="Times New Roman" w:hAnsi="Times New Roman" w:cs="Times New Roman"/>
          <w:b/>
          <w:color w:val="FF0000"/>
        </w:rPr>
      </w:pPr>
      <w:r>
        <w:t xml:space="preserve"> При оказании специализированной, в том числе высокотехнологичной, медицинской помощи организуются и выполняются следующие работы (услуги): при оказании специализированной медицинской помощи в стационарных условиях по: акушерству и гинекологии (за исключением использования вспомогательных репродуктивных технологий и искусственного прерывания беременности); акушерству и гинекологии (искусственному прерыванию беременности); сестринскому делу; При проведении медицинских экспертиз организуются и выполняются следующие работы (услуги) по: экспертизе временной нетрудоспособности; экспертизе качества медицинской помощи.</w:t>
      </w:r>
    </w:p>
    <w:p w14:paraId="383E7863" w14:textId="77777777" w:rsidR="007E2FE3" w:rsidRDefault="007E2FE3" w:rsidP="000C175D">
      <w:pPr>
        <w:pStyle w:val="a3"/>
        <w:spacing w:line="276" w:lineRule="auto"/>
        <w:rPr>
          <w:rFonts w:ascii="Times New Roman" w:hAnsi="Times New Roman" w:cs="Times New Roman"/>
        </w:rPr>
      </w:pPr>
    </w:p>
    <w:p w14:paraId="7BA415C1" w14:textId="0C1D4F15" w:rsidR="00467889" w:rsidRDefault="006134EB" w:rsidP="000C175D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_</w:t>
      </w:r>
      <w:r w:rsidR="007E2FE3" w:rsidRPr="007E2FE3">
        <w:rPr>
          <w:rFonts w:ascii="Times New Roman" w:hAnsi="Times New Roman" w:cs="Times New Roman"/>
        </w:rPr>
        <w:t>www.fomin-clinic.ru</w:t>
      </w:r>
    </w:p>
    <w:p w14:paraId="3193D8A4" w14:textId="54AB1FCE" w:rsidR="006134EB" w:rsidRPr="007E2FE3" w:rsidRDefault="007A4CFF" w:rsidP="007E2FE3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7E2FE3">
        <w:rPr>
          <w:rFonts w:ascii="Times New Roman" w:hAnsi="Times New Roman" w:cs="Times New Roman"/>
        </w:rPr>
        <w:t xml:space="preserve">РЕЖИМ РАБОТЫ: </w:t>
      </w:r>
      <w:proofErr w:type="spellStart"/>
      <w:r w:rsidR="007E2FE3" w:rsidRPr="007E2FE3">
        <w:rPr>
          <w:rFonts w:ascii="Times New Roman" w:hAnsi="Times New Roman" w:cs="Times New Roman"/>
        </w:rPr>
        <w:t>пн-пт</w:t>
      </w:r>
      <w:proofErr w:type="spellEnd"/>
      <w:r w:rsidR="007E2FE3" w:rsidRPr="007E2FE3">
        <w:rPr>
          <w:rFonts w:ascii="Times New Roman" w:hAnsi="Times New Roman" w:cs="Times New Roman"/>
        </w:rPr>
        <w:t xml:space="preserve"> с 8:00 до 20:00, </w:t>
      </w:r>
      <w:proofErr w:type="spellStart"/>
      <w:r w:rsidR="007E2FE3" w:rsidRPr="007E2FE3">
        <w:rPr>
          <w:rFonts w:ascii="Times New Roman" w:hAnsi="Times New Roman" w:cs="Times New Roman"/>
        </w:rPr>
        <w:t>сб</w:t>
      </w:r>
      <w:proofErr w:type="spellEnd"/>
      <w:r w:rsidR="007E2FE3" w:rsidRPr="007E2FE3">
        <w:rPr>
          <w:rFonts w:ascii="Times New Roman" w:hAnsi="Times New Roman" w:cs="Times New Roman"/>
        </w:rPr>
        <w:t xml:space="preserve"> с 8:00 до 17:00,</w:t>
      </w:r>
      <w:r w:rsidR="007E2FE3">
        <w:rPr>
          <w:rFonts w:ascii="Times New Roman" w:hAnsi="Times New Roman" w:cs="Times New Roman"/>
        </w:rPr>
        <w:t xml:space="preserve"> </w:t>
      </w:r>
      <w:proofErr w:type="spellStart"/>
      <w:r w:rsidR="007E2FE3" w:rsidRPr="007E2FE3">
        <w:rPr>
          <w:rFonts w:ascii="Times New Roman" w:hAnsi="Times New Roman" w:cs="Times New Roman"/>
        </w:rPr>
        <w:t>вск</w:t>
      </w:r>
      <w:proofErr w:type="spellEnd"/>
      <w:r w:rsidR="007E2FE3" w:rsidRPr="007E2FE3">
        <w:rPr>
          <w:rFonts w:ascii="Times New Roman" w:hAnsi="Times New Roman" w:cs="Times New Roman"/>
        </w:rPr>
        <w:t xml:space="preserve"> с 9:00 до 15:00</w:t>
      </w:r>
      <w:r w:rsidRPr="007E2FE3">
        <w:rPr>
          <w:rFonts w:ascii="Times New Roman" w:hAnsi="Times New Roman" w:cs="Times New Roman"/>
        </w:rPr>
        <w:t>.</w:t>
      </w:r>
    </w:p>
    <w:p w14:paraId="74E8E8F2" w14:textId="59615279" w:rsidR="007A4CFF" w:rsidRDefault="007A4CFF" w:rsidP="0046788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СРОКИ ОЖИДАНИЯ ПЛАТНЫХ МЕДИЦИНСКИХ УСЛУГ: </w:t>
      </w:r>
    </w:p>
    <w:p w14:paraId="70E25302" w14:textId="05B01F39" w:rsidR="007A4CFF" w:rsidRPr="007A4CFF" w:rsidRDefault="007A4CFF" w:rsidP="007A4C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4CFF">
        <w:rPr>
          <w:rFonts w:ascii="Times New Roman" w:hAnsi="Times New Roman" w:cs="Times New Roman"/>
          <w:sz w:val="20"/>
          <w:szCs w:val="20"/>
        </w:rPr>
        <w:t>Амбулаторная медицинская помощь оказывается Исполнителем в день обращения Пациента, если иной порядок не установлен в порядках и стандартах оказания медицинской помощи, а также при доступности выбранного Пациентом врача</w:t>
      </w:r>
      <w:r>
        <w:rPr>
          <w:rFonts w:ascii="Times New Roman" w:hAnsi="Times New Roman" w:cs="Times New Roman"/>
          <w:sz w:val="20"/>
          <w:szCs w:val="20"/>
        </w:rPr>
        <w:t xml:space="preserve"> и наличия </w:t>
      </w:r>
      <w:r w:rsidR="00EB0733">
        <w:rPr>
          <w:rFonts w:ascii="Times New Roman" w:hAnsi="Times New Roman" w:cs="Times New Roman"/>
          <w:sz w:val="20"/>
          <w:szCs w:val="20"/>
        </w:rPr>
        <w:t>свободного времени для записи</w:t>
      </w:r>
      <w:r w:rsidRPr="007A4CF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B70E30" w14:textId="77777777" w:rsidR="00EB0733" w:rsidRDefault="007A4CFF" w:rsidP="00EB073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7A4CFF">
        <w:rPr>
          <w:rFonts w:ascii="Times New Roman" w:hAnsi="Times New Roman" w:cs="Times New Roman"/>
          <w:sz w:val="20"/>
          <w:szCs w:val="20"/>
        </w:rPr>
        <w:t xml:space="preserve">Стационарная медицинская помощь оказывается в период госпитализации Пациента с учетом сроков, установленных положениями, порядками и стандартами оказания медицинской помощи. </w:t>
      </w:r>
    </w:p>
    <w:p w14:paraId="544C964C" w14:textId="77777777" w:rsidR="002334C4" w:rsidRPr="002334C4" w:rsidRDefault="007A4CFF" w:rsidP="002334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B0733">
        <w:rPr>
          <w:rFonts w:ascii="Times New Roman" w:hAnsi="Times New Roman" w:cs="Times New Roman"/>
          <w:sz w:val="20"/>
          <w:szCs w:val="20"/>
        </w:rPr>
        <w:t xml:space="preserve">В случае получения Пациентом платных медицинских услуг в рамках квоты, полученной на основании территориальной программы </w:t>
      </w:r>
      <w:r w:rsidRPr="00EB0733">
        <w:rPr>
          <w:rFonts w:ascii="Times New Roman" w:hAnsi="Times New Roman" w:cs="Times New Roman"/>
          <w:bCs/>
          <w:sz w:val="20"/>
          <w:szCs w:val="20"/>
        </w:rPr>
        <w:t xml:space="preserve">государственных гарантий бесплатного оказания гражданам медицинской помощи, срок ожидания услуги зависит от наличия у Исполнителя свободных квот, а также от количества Пациентов, желающих получить медицинскую услугу в рамках квоты и находящихся в очереди на оказание такой услуги. </w:t>
      </w:r>
    </w:p>
    <w:p w14:paraId="688B8475" w14:textId="77777777" w:rsidR="002334C4" w:rsidRDefault="007A4CFF" w:rsidP="002334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C4">
        <w:rPr>
          <w:rFonts w:ascii="Times New Roman" w:hAnsi="Times New Roman" w:cs="Times New Roman"/>
          <w:sz w:val="20"/>
          <w:szCs w:val="20"/>
        </w:rPr>
        <w:t xml:space="preserve">Все медицинские услуги оказываются по предварительной записи Пациента, при необходимости изменения срока оказания услуг новый срок устанавливается по соглашению Сторон. </w:t>
      </w:r>
    </w:p>
    <w:p w14:paraId="7DE5B339" w14:textId="3822F5F3" w:rsidR="00613B5F" w:rsidRDefault="007A4CFF" w:rsidP="002334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334C4">
        <w:rPr>
          <w:rFonts w:ascii="Times New Roman" w:hAnsi="Times New Roman" w:cs="Times New Roman"/>
          <w:sz w:val="20"/>
          <w:szCs w:val="20"/>
        </w:rPr>
        <w:t xml:space="preserve">Срок выдачи лабораторных исследований составляет не более чем 45 (сорок пять) календарных дней с момента забора материала на исследование. В случае привлечения к оказанию медицинской услуги сторонних организаций, сроки оказания таких услуг устанавливаются в соответствии с правилами, действующими в этих сторонних организациях. </w:t>
      </w:r>
    </w:p>
    <w:p w14:paraId="3601B94F" w14:textId="77777777" w:rsidR="00D30872" w:rsidRDefault="006040E9" w:rsidP="006040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МЕДИЦИНСКИЕ УСЛУГИ ОКАЗЫВАЮТС</w:t>
      </w:r>
      <w:r w:rsidR="00D30872">
        <w:rPr>
          <w:rFonts w:ascii="Times New Roman" w:hAnsi="Times New Roman" w:cs="Times New Roman"/>
          <w:sz w:val="20"/>
          <w:szCs w:val="20"/>
        </w:rPr>
        <w:t>Я:</w:t>
      </w:r>
    </w:p>
    <w:p w14:paraId="595EED1F" w14:textId="503AA779" w:rsidR="00613B5F" w:rsidRPr="00940E90" w:rsidRDefault="00D30872" w:rsidP="00940E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13C0E">
        <w:rPr>
          <w:rFonts w:ascii="Times New Roman" w:hAnsi="Times New Roman" w:cs="Times New Roman"/>
          <w:sz w:val="20"/>
          <w:szCs w:val="20"/>
        </w:rPr>
        <w:t>в соответствии с положениями об организации медицинской помощи</w:t>
      </w:r>
      <w:r w:rsidR="00D13C0E">
        <w:rPr>
          <w:rFonts w:ascii="Times New Roman" w:hAnsi="Times New Roman" w:cs="Times New Roman"/>
          <w:sz w:val="20"/>
          <w:szCs w:val="20"/>
        </w:rPr>
        <w:t xml:space="preserve"> и порядками оказания медицинской помощи</w:t>
      </w:r>
      <w:r w:rsidR="00940E90">
        <w:rPr>
          <w:rFonts w:ascii="Times New Roman" w:hAnsi="Times New Roman" w:cs="Times New Roman"/>
          <w:sz w:val="20"/>
          <w:szCs w:val="20"/>
        </w:rPr>
        <w:t xml:space="preserve">, утвержденных Министерством здравоохранения Российской Федерации </w:t>
      </w:r>
      <w:r w:rsidR="00D13C0E" w:rsidRPr="00940E90">
        <w:rPr>
          <w:rFonts w:ascii="Times New Roman" w:hAnsi="Times New Roman" w:cs="Times New Roman"/>
          <w:sz w:val="20"/>
          <w:szCs w:val="20"/>
        </w:rPr>
        <w:t xml:space="preserve">(ознакомиться с полным списком опубликованных нормативных актов можно на официальном интернет-портал правовой информации по ссылке: </w:t>
      </w:r>
      <w:hyperlink r:id="rId6" w:history="1">
        <w:r w:rsidR="00D13C0E" w:rsidRPr="00940E90">
          <w:rPr>
            <w:rStyle w:val="a4"/>
            <w:rFonts w:ascii="Times New Roman" w:hAnsi="Times New Roman" w:cs="Times New Roman"/>
            <w:sz w:val="20"/>
            <w:szCs w:val="20"/>
          </w:rPr>
          <w:t>http://publication.pravo.gov.ru/documents/block/foiv065</w:t>
        </w:r>
      </w:hyperlink>
      <w:r w:rsidR="00D13C0E" w:rsidRPr="00940E90">
        <w:rPr>
          <w:rFonts w:ascii="Times New Roman" w:hAnsi="Times New Roman" w:cs="Times New Roman"/>
          <w:sz w:val="20"/>
          <w:szCs w:val="20"/>
        </w:rPr>
        <w:t>)</w:t>
      </w:r>
    </w:p>
    <w:p w14:paraId="6F8C7912" w14:textId="3EC5C8F4" w:rsidR="00D13C0E" w:rsidRPr="00940E90" w:rsidRDefault="00940E90" w:rsidP="00940E9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основе клинических рекомендаций, утвержденных Министерством здравоохранения Российской Федерации </w:t>
      </w:r>
      <w:r w:rsidRPr="00940E90">
        <w:rPr>
          <w:rFonts w:ascii="Times New Roman" w:hAnsi="Times New Roman" w:cs="Times New Roman"/>
          <w:sz w:val="20"/>
          <w:szCs w:val="20"/>
        </w:rPr>
        <w:t>(</w:t>
      </w:r>
      <w:r w:rsidR="00111C95" w:rsidRPr="00940E90">
        <w:rPr>
          <w:rFonts w:ascii="Times New Roman" w:hAnsi="Times New Roman" w:cs="Times New Roman"/>
          <w:sz w:val="20"/>
          <w:szCs w:val="20"/>
        </w:rPr>
        <w:t>ознакомиться с полным списком</w:t>
      </w:r>
      <w:r w:rsidR="00111C95">
        <w:rPr>
          <w:rFonts w:ascii="Times New Roman" w:hAnsi="Times New Roman" w:cs="Times New Roman"/>
          <w:sz w:val="20"/>
          <w:szCs w:val="20"/>
        </w:rPr>
        <w:t xml:space="preserve"> клинических рекомендаций можно на официальном сайте </w:t>
      </w:r>
      <w:r w:rsidR="00111C95">
        <w:rPr>
          <w:rFonts w:ascii="Times New Roman" w:hAnsi="Times New Roman" w:cs="Times New Roman"/>
          <w:sz w:val="20"/>
          <w:szCs w:val="20"/>
        </w:rPr>
        <w:lastRenderedPageBreak/>
        <w:t>Министерст</w:t>
      </w:r>
      <w:r w:rsidR="00A724A7">
        <w:rPr>
          <w:rFonts w:ascii="Times New Roman" w:hAnsi="Times New Roman" w:cs="Times New Roman"/>
          <w:sz w:val="20"/>
          <w:szCs w:val="20"/>
        </w:rPr>
        <w:t>ва</w:t>
      </w:r>
      <w:r w:rsidR="00111C95">
        <w:rPr>
          <w:rFonts w:ascii="Times New Roman" w:hAnsi="Times New Roman" w:cs="Times New Roman"/>
          <w:sz w:val="20"/>
          <w:szCs w:val="20"/>
        </w:rPr>
        <w:t xml:space="preserve"> здравоохранения Российской Федерации – «Рубрикатор клинических рекомендаций» по ссылке: </w:t>
      </w:r>
      <w:hyperlink r:id="rId7" w:history="1">
        <w:r w:rsidR="00111C95" w:rsidRPr="00AD42C5">
          <w:rPr>
            <w:rStyle w:val="a4"/>
            <w:rFonts w:ascii="Times New Roman" w:hAnsi="Times New Roman" w:cs="Times New Roman"/>
            <w:sz w:val="20"/>
            <w:szCs w:val="20"/>
          </w:rPr>
          <w:t>https://cr.minzdrav.gov.ru/</w:t>
        </w:r>
      </w:hyperlink>
      <w:r w:rsidR="00111C95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03C584C" w14:textId="3B981EF7" w:rsidR="00940E90" w:rsidRDefault="00940E90" w:rsidP="00A724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учетом стандартов медицинской помощи, утвержденных Министерством здравоохранения Российской Федерации</w:t>
      </w:r>
      <w:r w:rsidR="00A724A7">
        <w:rPr>
          <w:rFonts w:ascii="Times New Roman" w:hAnsi="Times New Roman" w:cs="Times New Roman"/>
          <w:sz w:val="20"/>
          <w:szCs w:val="20"/>
        </w:rPr>
        <w:t xml:space="preserve"> (</w:t>
      </w:r>
      <w:r w:rsidR="00A724A7" w:rsidRPr="00940E90">
        <w:rPr>
          <w:rFonts w:ascii="Times New Roman" w:hAnsi="Times New Roman" w:cs="Times New Roman"/>
          <w:sz w:val="20"/>
          <w:szCs w:val="20"/>
        </w:rPr>
        <w:t>ознакомиться с полным списком</w:t>
      </w:r>
      <w:r w:rsidR="00A724A7">
        <w:rPr>
          <w:rFonts w:ascii="Times New Roman" w:hAnsi="Times New Roman" w:cs="Times New Roman"/>
          <w:sz w:val="20"/>
          <w:szCs w:val="20"/>
        </w:rPr>
        <w:t xml:space="preserve"> </w:t>
      </w:r>
      <w:r w:rsidR="0089782D">
        <w:rPr>
          <w:rFonts w:ascii="Times New Roman" w:hAnsi="Times New Roman" w:cs="Times New Roman"/>
          <w:sz w:val="20"/>
          <w:szCs w:val="20"/>
        </w:rPr>
        <w:t>стандартов медицинской помощи</w:t>
      </w:r>
      <w:r w:rsidR="00A724A7">
        <w:rPr>
          <w:rFonts w:ascii="Times New Roman" w:hAnsi="Times New Roman" w:cs="Times New Roman"/>
          <w:sz w:val="20"/>
          <w:szCs w:val="20"/>
        </w:rPr>
        <w:t xml:space="preserve"> можно на официальном сайте Министерства здравоохранения Российской Федерации по ссылке: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A724A7" w:rsidRPr="00AD42C5">
          <w:rPr>
            <w:rStyle w:val="a4"/>
            <w:rFonts w:ascii="Times New Roman" w:hAnsi="Times New Roman" w:cs="Times New Roman"/>
            <w:sz w:val="20"/>
            <w:szCs w:val="20"/>
          </w:rPr>
          <w:t>https://minzdrav.gov.ru/ministry/61/22/stranitsa-979/stranitsa-983/2-standarty-spetsializirovannoy-meditsinskoy-pomoschi</w:t>
        </w:r>
      </w:hyperlink>
      <w:r w:rsidR="00A724A7">
        <w:rPr>
          <w:rFonts w:ascii="Times New Roman" w:hAnsi="Times New Roman" w:cs="Times New Roman"/>
          <w:sz w:val="20"/>
          <w:szCs w:val="20"/>
        </w:rPr>
        <w:t>)</w:t>
      </w:r>
      <w:r w:rsidR="0089782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E8BB54" w14:textId="77777777" w:rsidR="003F5BE1" w:rsidRDefault="003F5BE1" w:rsidP="00A724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</w:p>
    <w:p w14:paraId="00E6770E" w14:textId="23E3C3A7" w:rsidR="0089782D" w:rsidRPr="00002E4D" w:rsidRDefault="00002E4D" w:rsidP="00002E4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2E4D"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05A5C919" w14:textId="0ABFB67A" w:rsidR="007A4CFF" w:rsidRPr="007A4CFF" w:rsidRDefault="00002E4D" w:rsidP="0068794A">
      <w:pPr>
        <w:spacing w:after="0"/>
        <w:jc w:val="both"/>
        <w:rPr>
          <w:rFonts w:ascii="Times New Roman" w:hAnsi="Times New Roman" w:cs="Times New Roman"/>
        </w:rPr>
      </w:pPr>
      <w:r w:rsidRPr="00002E4D">
        <w:rPr>
          <w:rFonts w:ascii="Times New Roman" w:hAnsi="Times New Roman" w:cs="Times New Roman"/>
          <w:b/>
          <w:sz w:val="20"/>
          <w:szCs w:val="20"/>
        </w:rPr>
        <w:t>ООО «</w:t>
      </w:r>
      <w:r w:rsidR="009B076F">
        <w:rPr>
          <w:rFonts w:ascii="Times New Roman" w:hAnsi="Times New Roman" w:cs="Times New Roman"/>
          <w:b/>
          <w:sz w:val="20"/>
          <w:szCs w:val="20"/>
        </w:rPr>
        <w:t>Клиника Фомина Пермь</w:t>
      </w:r>
      <w:r w:rsidRPr="00002E4D">
        <w:rPr>
          <w:rFonts w:ascii="Times New Roman" w:hAnsi="Times New Roman" w:cs="Times New Roman"/>
          <w:b/>
          <w:sz w:val="20"/>
          <w:szCs w:val="20"/>
        </w:rPr>
        <w:t xml:space="preserve">»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</w:t>
      </w:r>
      <w:r w:rsidR="009B076F">
        <w:rPr>
          <w:rFonts w:ascii="Times New Roman" w:hAnsi="Times New Roman" w:cs="Times New Roman"/>
          <w:b/>
          <w:sz w:val="20"/>
          <w:szCs w:val="20"/>
        </w:rPr>
        <w:t>Попова Анна Борисовна</w:t>
      </w:r>
      <w:bookmarkStart w:id="0" w:name="_GoBack"/>
      <w:bookmarkEnd w:id="0"/>
      <w:r w:rsidR="0068794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7A4CFF" w:rsidRPr="007A4CFF" w:rsidSect="004678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371"/>
    <w:multiLevelType w:val="hybridMultilevel"/>
    <w:tmpl w:val="014E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1355C"/>
    <w:multiLevelType w:val="hybridMultilevel"/>
    <w:tmpl w:val="9AC02F38"/>
    <w:lvl w:ilvl="0" w:tplc="BB3A1B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FA3EB6"/>
    <w:multiLevelType w:val="hybridMultilevel"/>
    <w:tmpl w:val="0AE8DB02"/>
    <w:lvl w:ilvl="0" w:tplc="BB3A1B9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907925"/>
    <w:multiLevelType w:val="hybridMultilevel"/>
    <w:tmpl w:val="5FD8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AD"/>
    <w:rsid w:val="00002E4D"/>
    <w:rsid w:val="000C175D"/>
    <w:rsid w:val="00111C95"/>
    <w:rsid w:val="002334C4"/>
    <w:rsid w:val="003F5BE1"/>
    <w:rsid w:val="00467889"/>
    <w:rsid w:val="006040E9"/>
    <w:rsid w:val="006134EB"/>
    <w:rsid w:val="00613B5F"/>
    <w:rsid w:val="0068794A"/>
    <w:rsid w:val="007A4CFF"/>
    <w:rsid w:val="007E2FE3"/>
    <w:rsid w:val="0089782D"/>
    <w:rsid w:val="00940E90"/>
    <w:rsid w:val="009B076F"/>
    <w:rsid w:val="00A724A7"/>
    <w:rsid w:val="00BA5896"/>
    <w:rsid w:val="00D13C0E"/>
    <w:rsid w:val="00D30872"/>
    <w:rsid w:val="00D31429"/>
    <w:rsid w:val="00E544AD"/>
    <w:rsid w:val="00EB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51FD"/>
  <w15:chartTrackingRefBased/>
  <w15:docId w15:val="{33B1E110-22B4-4537-A492-D398CC4B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13C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3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v.ru/ministry/61/22/stranitsa-979/stranitsa-983/2-standarty-spetsializirovannoy-meditsinskoy-pomos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s/block/foiv06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844</Words>
  <Characters>5937</Characters>
  <Application>Microsoft Office Word</Application>
  <DocSecurity>0</DocSecurity>
  <Lines>312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2023-12-25T09:27:00Z</dcterms:created>
  <dcterms:modified xsi:type="dcterms:W3CDTF">2023-12-26T06:41:00Z</dcterms:modified>
</cp:coreProperties>
</file>